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F5" w:rsidRDefault="00A622F5" w:rsidP="00A622F5">
      <w:pPr>
        <w:jc w:val="center"/>
        <w:rPr>
          <w:rFonts w:ascii="Comic Sans MS" w:hAnsi="Comic Sans MS"/>
          <w:b/>
        </w:rPr>
      </w:pPr>
      <w:bookmarkStart w:id="0" w:name="_GoBack"/>
      <w:bookmarkEnd w:id="0"/>
      <w:r>
        <w:rPr>
          <w:rFonts w:ascii="Comic Sans MS" w:hAnsi="Comic Sans MS"/>
          <w:b/>
        </w:rPr>
        <w:t>HAILEY CE PRIMARY SCHOOL</w:t>
      </w:r>
    </w:p>
    <w:p w:rsidR="00A622F5" w:rsidRDefault="00A622F5" w:rsidP="00A622F5">
      <w:pPr>
        <w:jc w:val="center"/>
        <w:rPr>
          <w:rFonts w:ascii="Comic Sans MS" w:hAnsi="Comic Sans MS"/>
          <w:b/>
        </w:rPr>
      </w:pPr>
      <w:r>
        <w:rPr>
          <w:rFonts w:ascii="Comic Sans MS" w:hAnsi="Comic Sans MS"/>
          <w:b/>
          <w:noProof/>
          <w:lang w:eastAsia="en-GB"/>
        </w:rPr>
        <w:drawing>
          <wp:inline distT="0" distB="0" distL="0" distR="0">
            <wp:extent cx="1637842" cy="102829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116" cy="1027841"/>
                    </a:xfrm>
                    <a:prstGeom prst="rect">
                      <a:avLst/>
                    </a:prstGeom>
                    <a:noFill/>
                    <a:ln>
                      <a:noFill/>
                    </a:ln>
                  </pic:spPr>
                </pic:pic>
              </a:graphicData>
            </a:graphic>
          </wp:inline>
        </w:drawing>
      </w:r>
    </w:p>
    <w:p w:rsidR="00A622F5" w:rsidRDefault="00A622F5" w:rsidP="00A622F5">
      <w:pPr>
        <w:jc w:val="center"/>
        <w:rPr>
          <w:rFonts w:ascii="Comic Sans MS" w:hAnsi="Comic Sans MS"/>
          <w:b/>
        </w:rPr>
      </w:pPr>
      <w:r>
        <w:rPr>
          <w:rFonts w:ascii="Comic Sans MS" w:hAnsi="Comic Sans MS"/>
          <w:b/>
        </w:rPr>
        <w:t>ANTI BULLYING POLICY</w:t>
      </w:r>
    </w:p>
    <w:p w:rsidR="00A622F5" w:rsidRDefault="00A622F5" w:rsidP="00A90B17">
      <w:pPr>
        <w:rPr>
          <w:rFonts w:ascii="Comic Sans MS" w:hAnsi="Comic Sans MS"/>
          <w:b/>
        </w:rPr>
      </w:pPr>
    </w:p>
    <w:p w:rsidR="00A90B17" w:rsidRPr="00A90B17" w:rsidRDefault="00A90B17" w:rsidP="00A90B17">
      <w:pPr>
        <w:rPr>
          <w:rFonts w:ascii="Comic Sans MS" w:hAnsi="Comic Sans MS"/>
          <w:b/>
        </w:rPr>
      </w:pPr>
      <w:r w:rsidRPr="00A90B17">
        <w:rPr>
          <w:rFonts w:ascii="Comic Sans MS" w:hAnsi="Comic Sans MS"/>
          <w:b/>
        </w:rPr>
        <w:t>Introduction</w:t>
      </w:r>
    </w:p>
    <w:p w:rsidR="00A90B17" w:rsidRPr="00A90B17" w:rsidRDefault="00A90B17" w:rsidP="00A90B17">
      <w:pPr>
        <w:spacing w:after="0"/>
        <w:rPr>
          <w:rFonts w:ascii="Comic Sans MS" w:hAnsi="Comic Sans MS"/>
        </w:rPr>
      </w:pPr>
      <w:r w:rsidRPr="00A90B17">
        <w:rPr>
          <w:rFonts w:ascii="Comic Sans MS" w:hAnsi="Comic Sans MS"/>
        </w:rPr>
        <w:t>“All children are a gift from God. They are all special and should be allowed to develop and“grow in a nurturing environment secure in the knowle</w:t>
      </w:r>
      <w:r>
        <w:rPr>
          <w:rFonts w:ascii="Comic Sans MS" w:hAnsi="Comic Sans MS"/>
        </w:rPr>
        <w:t xml:space="preserve">dge that they are cherished.” </w:t>
      </w:r>
    </w:p>
    <w:p w:rsidR="00A90B17" w:rsidRPr="00A90B17" w:rsidRDefault="00A90B17" w:rsidP="00A90B17">
      <w:pPr>
        <w:spacing w:after="0"/>
        <w:rPr>
          <w:rFonts w:ascii="Comic Sans MS" w:hAnsi="Comic Sans MS"/>
        </w:rPr>
      </w:pPr>
      <w:r w:rsidRPr="00A90B17">
        <w:rPr>
          <w:rFonts w:ascii="Comic Sans MS" w:hAnsi="Comic Sans MS"/>
        </w:rPr>
        <w:t xml:space="preserve">At </w:t>
      </w:r>
      <w:r>
        <w:rPr>
          <w:rFonts w:ascii="Comic Sans MS" w:hAnsi="Comic Sans MS"/>
        </w:rPr>
        <w:t xml:space="preserve">Hailey CE Primary School </w:t>
      </w:r>
      <w:r w:rsidRPr="00A90B17">
        <w:rPr>
          <w:rFonts w:ascii="Comic Sans MS" w:hAnsi="Comic Sans MS"/>
        </w:rPr>
        <w:t>we endeavour to create a safe and stimulating environment where everyone knows that they arevalued. A person has the right to be treated with respect and has the responsibility to treat others in the same way. Children are</w:t>
      </w:r>
      <w:r w:rsidR="00BA5239">
        <w:rPr>
          <w:rFonts w:ascii="Comic Sans MS" w:hAnsi="Comic Sans MS"/>
        </w:rPr>
        <w:t xml:space="preserve"> </w:t>
      </w:r>
      <w:r w:rsidRPr="00A90B17">
        <w:rPr>
          <w:rFonts w:ascii="Comic Sans MS" w:hAnsi="Comic Sans MS"/>
        </w:rPr>
        <w:t>given the confidence and strategies to speak up and tell of any bullying experiences, knowing that positive action will be taken.</w:t>
      </w:r>
    </w:p>
    <w:p w:rsidR="00A90B17" w:rsidRDefault="00A90B17" w:rsidP="00A90B17">
      <w:pPr>
        <w:spacing w:after="0"/>
        <w:rPr>
          <w:rFonts w:ascii="Comic Sans MS" w:hAnsi="Comic Sans MS"/>
          <w:b/>
        </w:rPr>
      </w:pPr>
    </w:p>
    <w:p w:rsidR="00A90B17" w:rsidRPr="00A90B17" w:rsidRDefault="00A90B17" w:rsidP="00A90B17">
      <w:pPr>
        <w:spacing w:after="0"/>
        <w:rPr>
          <w:rFonts w:ascii="Comic Sans MS" w:hAnsi="Comic Sans MS"/>
          <w:b/>
        </w:rPr>
      </w:pPr>
      <w:r w:rsidRPr="00A90B17">
        <w:rPr>
          <w:rFonts w:ascii="Comic Sans MS" w:hAnsi="Comic Sans MS"/>
          <w:b/>
        </w:rPr>
        <w:t>Aims and objectives</w:t>
      </w:r>
    </w:p>
    <w:p w:rsidR="00A90B17" w:rsidRDefault="00A90B17" w:rsidP="00A90B17">
      <w:pPr>
        <w:spacing w:after="0"/>
        <w:rPr>
          <w:rFonts w:ascii="Comic Sans MS" w:hAnsi="Comic Sans MS"/>
        </w:rPr>
      </w:pPr>
      <w:r w:rsidRPr="00A90B17">
        <w:rPr>
          <w:rFonts w:ascii="Comic Sans MS" w:hAnsi="Comic Sans MS"/>
        </w:rPr>
        <w:t>• To promote a secure and happy environment free from threat, harassment or any type of bullying behaviour.</w:t>
      </w:r>
    </w:p>
    <w:p w:rsidR="00A90B17" w:rsidRPr="00A90B17" w:rsidRDefault="00A90B17" w:rsidP="00A90B17">
      <w:pPr>
        <w:spacing w:after="0"/>
        <w:rPr>
          <w:rFonts w:ascii="Comic Sans MS" w:hAnsi="Comic Sans MS"/>
        </w:rPr>
      </w:pPr>
      <w:r w:rsidRPr="00A90B17">
        <w:rPr>
          <w:rFonts w:ascii="Comic Sans MS" w:hAnsi="Comic Sans MS"/>
        </w:rPr>
        <w:t>• To create a school ethos in which bullying is regarded as unacceptable.</w:t>
      </w:r>
    </w:p>
    <w:p w:rsidR="00A90B17" w:rsidRPr="00A90B17" w:rsidRDefault="00A90B17" w:rsidP="00A90B17">
      <w:pPr>
        <w:spacing w:after="0"/>
        <w:rPr>
          <w:rFonts w:ascii="Comic Sans MS" w:hAnsi="Comic Sans MS"/>
        </w:rPr>
      </w:pPr>
      <w:r w:rsidRPr="00A90B17">
        <w:rPr>
          <w:rFonts w:ascii="Comic Sans MS" w:hAnsi="Comic Sans MS"/>
        </w:rPr>
        <w:t>• To produce a consistent school response to any bullying incidents that may occur.</w:t>
      </w:r>
    </w:p>
    <w:p w:rsidR="00A90B17" w:rsidRPr="00A90B17" w:rsidRDefault="00A90B17" w:rsidP="00A90B17">
      <w:pPr>
        <w:spacing w:after="0"/>
        <w:rPr>
          <w:rFonts w:ascii="Comic Sans MS" w:hAnsi="Comic Sans MS"/>
        </w:rPr>
      </w:pPr>
      <w:r w:rsidRPr="00A90B17">
        <w:rPr>
          <w:rFonts w:ascii="Comic Sans MS" w:hAnsi="Comic Sans MS"/>
        </w:rPr>
        <w:t>• To inform pupils and parents of the school’s expectations and to foster a productive partnership which helps maintain abullying–free environment.</w:t>
      </w:r>
    </w:p>
    <w:p w:rsidR="00A90B17" w:rsidRDefault="00A90B17" w:rsidP="00A90B17">
      <w:pPr>
        <w:spacing w:after="0"/>
        <w:rPr>
          <w:rFonts w:ascii="Comic Sans MS" w:hAnsi="Comic Sans MS"/>
          <w:b/>
        </w:rPr>
      </w:pPr>
    </w:p>
    <w:p w:rsidR="00A90B17" w:rsidRPr="00A90B17" w:rsidRDefault="00A90B17" w:rsidP="00A90B17">
      <w:pPr>
        <w:spacing w:after="0"/>
        <w:rPr>
          <w:rFonts w:ascii="Comic Sans MS" w:hAnsi="Comic Sans MS"/>
          <w:b/>
        </w:rPr>
      </w:pPr>
      <w:r w:rsidRPr="00A90B17">
        <w:rPr>
          <w:rFonts w:ascii="Comic Sans MS" w:hAnsi="Comic Sans MS"/>
          <w:b/>
        </w:rPr>
        <w:t>What is bullying?</w:t>
      </w:r>
    </w:p>
    <w:p w:rsidR="00A90B17" w:rsidRPr="00A90B17" w:rsidRDefault="00A90B17" w:rsidP="00A90B17">
      <w:pPr>
        <w:spacing w:after="0"/>
        <w:rPr>
          <w:rFonts w:ascii="Comic Sans MS" w:hAnsi="Comic Sans MS"/>
        </w:rPr>
      </w:pPr>
      <w:r w:rsidRPr="00A90B17">
        <w:rPr>
          <w:rFonts w:ascii="Comic Sans MS" w:hAnsi="Comic Sans MS"/>
        </w:rPr>
        <w:t xml:space="preserve">Bullying is a conscious and </w:t>
      </w:r>
      <w:r w:rsidR="00E10C55" w:rsidRPr="00A90B17">
        <w:rPr>
          <w:rFonts w:ascii="Comic Sans MS" w:hAnsi="Comic Sans MS"/>
        </w:rPr>
        <w:t>wilful</w:t>
      </w:r>
      <w:r w:rsidRPr="00A90B17">
        <w:rPr>
          <w:rFonts w:ascii="Comic Sans MS" w:hAnsi="Comic Sans MS"/>
        </w:rPr>
        <w:t xml:space="preserve"> repetitive act of aggression and/or manipulation by one or more people against another personor people. It is also an abuse of power by those carrying out the bullying, which is designed to cause harm. If bullying is allowed it</w:t>
      </w:r>
      <w:r w:rsidR="00BA5239">
        <w:rPr>
          <w:rFonts w:ascii="Comic Sans MS" w:hAnsi="Comic Sans MS"/>
        </w:rPr>
        <w:t xml:space="preserve"> </w:t>
      </w:r>
      <w:r w:rsidRPr="00A90B17">
        <w:rPr>
          <w:rFonts w:ascii="Comic Sans MS" w:hAnsi="Comic Sans MS"/>
        </w:rPr>
        <w:t xml:space="preserve">harms the perpetrator, the target and the whole </w:t>
      </w:r>
      <w:r w:rsidR="00E10C55" w:rsidRPr="00A90B17">
        <w:rPr>
          <w:rFonts w:ascii="Comic Sans MS" w:hAnsi="Comic Sans MS"/>
        </w:rPr>
        <w:t>school</w:t>
      </w:r>
      <w:r w:rsidRPr="00A90B17">
        <w:rPr>
          <w:rFonts w:ascii="Comic Sans MS" w:hAnsi="Comic Sans MS"/>
        </w:rPr>
        <w:t xml:space="preserve"> community and its culture of safety and wellbeing in the school.</w:t>
      </w:r>
    </w:p>
    <w:p w:rsidR="00A90B17" w:rsidRDefault="00A90B17" w:rsidP="00A90B17">
      <w:pPr>
        <w:spacing w:after="0"/>
        <w:rPr>
          <w:rFonts w:ascii="Comic Sans MS" w:hAnsi="Comic Sans MS"/>
          <w:b/>
        </w:rPr>
      </w:pPr>
    </w:p>
    <w:p w:rsidR="00A90B17" w:rsidRPr="00A90B17" w:rsidRDefault="00A90B17" w:rsidP="00A90B17">
      <w:pPr>
        <w:spacing w:after="0"/>
        <w:rPr>
          <w:rFonts w:ascii="Comic Sans MS" w:hAnsi="Comic Sans MS"/>
          <w:b/>
        </w:rPr>
      </w:pPr>
      <w:r w:rsidRPr="00A90B17">
        <w:rPr>
          <w:rFonts w:ascii="Comic Sans MS" w:hAnsi="Comic Sans MS"/>
          <w:b/>
        </w:rPr>
        <w:t>The Nature of Bullying</w:t>
      </w:r>
    </w:p>
    <w:p w:rsidR="00A90B17" w:rsidRPr="00A90B17" w:rsidRDefault="00A90B17" w:rsidP="00A90B17">
      <w:pPr>
        <w:spacing w:after="0"/>
        <w:rPr>
          <w:rFonts w:ascii="Comic Sans MS" w:hAnsi="Comic Sans MS"/>
        </w:rPr>
      </w:pPr>
      <w:r w:rsidRPr="00A90B17">
        <w:rPr>
          <w:rFonts w:ascii="Comic Sans MS" w:hAnsi="Comic Sans MS"/>
        </w:rPr>
        <w:t>Bullying is considered to be:</w:t>
      </w:r>
    </w:p>
    <w:p w:rsidR="00A90B17" w:rsidRPr="00A90B17" w:rsidRDefault="00A90B17" w:rsidP="00A90B17">
      <w:pPr>
        <w:spacing w:after="0"/>
        <w:rPr>
          <w:rFonts w:ascii="Comic Sans MS" w:hAnsi="Comic Sans MS"/>
        </w:rPr>
      </w:pPr>
      <w:r w:rsidRPr="00A90B17">
        <w:rPr>
          <w:rFonts w:ascii="Comic Sans MS" w:hAnsi="Comic Sans MS"/>
        </w:rPr>
        <w:t xml:space="preserve">• </w:t>
      </w:r>
      <w:proofErr w:type="gramStart"/>
      <w:r w:rsidRPr="00A90B17">
        <w:rPr>
          <w:rFonts w:ascii="Comic Sans MS" w:hAnsi="Comic Sans MS"/>
        </w:rPr>
        <w:t>deliberately</w:t>
      </w:r>
      <w:proofErr w:type="gramEnd"/>
      <w:r w:rsidRPr="00A90B17">
        <w:rPr>
          <w:rFonts w:ascii="Comic Sans MS" w:hAnsi="Comic Sans MS"/>
        </w:rPr>
        <w:t xml:space="preserve"> hurtful (including aggression)</w:t>
      </w:r>
    </w:p>
    <w:p w:rsidR="00A90B17" w:rsidRPr="00A90B17" w:rsidRDefault="00A90B17" w:rsidP="00A90B17">
      <w:pPr>
        <w:spacing w:after="0"/>
        <w:rPr>
          <w:rFonts w:ascii="Comic Sans MS" w:hAnsi="Comic Sans MS"/>
        </w:rPr>
      </w:pPr>
      <w:r w:rsidRPr="00A90B17">
        <w:rPr>
          <w:rFonts w:ascii="Comic Sans MS" w:hAnsi="Comic Sans MS"/>
        </w:rPr>
        <w:t>• repeated often</w:t>
      </w:r>
    </w:p>
    <w:p w:rsidR="00A90B17" w:rsidRPr="00A90B17" w:rsidRDefault="00A90B17" w:rsidP="00A90B17">
      <w:pPr>
        <w:spacing w:after="0"/>
        <w:rPr>
          <w:rFonts w:ascii="Comic Sans MS" w:hAnsi="Comic Sans MS"/>
        </w:rPr>
      </w:pPr>
      <w:r w:rsidRPr="00A90B17">
        <w:rPr>
          <w:rFonts w:ascii="Comic Sans MS" w:hAnsi="Comic Sans MS"/>
        </w:rPr>
        <w:t xml:space="preserve">• </w:t>
      </w:r>
      <w:proofErr w:type="gramStart"/>
      <w:r w:rsidRPr="00A90B17">
        <w:rPr>
          <w:rFonts w:ascii="Comic Sans MS" w:hAnsi="Comic Sans MS"/>
        </w:rPr>
        <w:t>often</w:t>
      </w:r>
      <w:proofErr w:type="gramEnd"/>
      <w:r w:rsidRPr="00A90B17">
        <w:rPr>
          <w:rFonts w:ascii="Comic Sans MS" w:hAnsi="Comic Sans MS"/>
        </w:rPr>
        <w:t xml:space="preserve"> difficult for individuals who are being bullied to defend themselves </w:t>
      </w:r>
    </w:p>
    <w:p w:rsidR="00A90B17" w:rsidRPr="00A90B17" w:rsidRDefault="00A90B17" w:rsidP="00A90B17">
      <w:pPr>
        <w:spacing w:after="0"/>
        <w:rPr>
          <w:rFonts w:ascii="Comic Sans MS" w:hAnsi="Comic Sans MS"/>
        </w:rPr>
      </w:pPr>
      <w:r w:rsidRPr="00A90B17">
        <w:rPr>
          <w:rFonts w:ascii="Comic Sans MS" w:hAnsi="Comic Sans MS"/>
        </w:rPr>
        <w:lastRenderedPageBreak/>
        <w:t>Bullying can take many forms:</w:t>
      </w:r>
    </w:p>
    <w:p w:rsidR="00A90B17" w:rsidRPr="00A90B17" w:rsidRDefault="00A90B17" w:rsidP="00A90B17">
      <w:pPr>
        <w:spacing w:after="0"/>
        <w:rPr>
          <w:rFonts w:ascii="Comic Sans MS" w:hAnsi="Comic Sans MS"/>
        </w:rPr>
      </w:pPr>
      <w:r w:rsidRPr="00A90B17">
        <w:rPr>
          <w:rFonts w:ascii="Comic Sans MS" w:hAnsi="Comic Sans MS"/>
        </w:rPr>
        <w:t xml:space="preserve">• </w:t>
      </w:r>
      <w:proofErr w:type="gramStart"/>
      <w:r w:rsidRPr="00A90B17">
        <w:rPr>
          <w:rFonts w:ascii="Comic Sans MS" w:hAnsi="Comic Sans MS"/>
        </w:rPr>
        <w:t>physical</w:t>
      </w:r>
      <w:proofErr w:type="gramEnd"/>
      <w:r w:rsidRPr="00A90B17">
        <w:rPr>
          <w:rFonts w:ascii="Comic Sans MS" w:hAnsi="Comic Sans MS"/>
        </w:rPr>
        <w:t>: hitting, kicking, taking belongings</w:t>
      </w:r>
    </w:p>
    <w:p w:rsidR="00A90B17" w:rsidRPr="00A90B17" w:rsidRDefault="00A90B17" w:rsidP="00A90B17">
      <w:pPr>
        <w:spacing w:after="0"/>
        <w:rPr>
          <w:rFonts w:ascii="Comic Sans MS" w:hAnsi="Comic Sans MS"/>
        </w:rPr>
      </w:pPr>
      <w:r w:rsidRPr="00A90B17">
        <w:rPr>
          <w:rFonts w:ascii="Comic Sans MS" w:hAnsi="Comic Sans MS"/>
        </w:rPr>
        <w:t xml:space="preserve">• </w:t>
      </w:r>
      <w:proofErr w:type="gramStart"/>
      <w:r w:rsidRPr="00A90B17">
        <w:rPr>
          <w:rFonts w:ascii="Comic Sans MS" w:hAnsi="Comic Sans MS"/>
        </w:rPr>
        <w:t>verbal</w:t>
      </w:r>
      <w:proofErr w:type="gramEnd"/>
      <w:r w:rsidRPr="00A90B17">
        <w:rPr>
          <w:rFonts w:ascii="Comic Sans MS" w:hAnsi="Comic Sans MS"/>
        </w:rPr>
        <w:t>: name calling, insulting, making offensive remarks</w:t>
      </w:r>
    </w:p>
    <w:p w:rsidR="00A90B17" w:rsidRPr="00A90B17" w:rsidRDefault="00A90B17" w:rsidP="00694BD9">
      <w:pPr>
        <w:spacing w:after="0"/>
        <w:ind w:left="142" w:hanging="142"/>
        <w:rPr>
          <w:rFonts w:ascii="Comic Sans MS" w:hAnsi="Comic Sans MS"/>
        </w:rPr>
      </w:pPr>
      <w:r w:rsidRPr="00A90B17">
        <w:rPr>
          <w:rFonts w:ascii="Comic Sans MS" w:hAnsi="Comic Sans MS"/>
        </w:rPr>
        <w:t xml:space="preserve">• </w:t>
      </w:r>
      <w:proofErr w:type="gramStart"/>
      <w:r w:rsidRPr="00A90B17">
        <w:rPr>
          <w:rFonts w:ascii="Comic Sans MS" w:hAnsi="Comic Sans MS"/>
        </w:rPr>
        <w:t>indirect</w:t>
      </w:r>
      <w:proofErr w:type="gramEnd"/>
      <w:r w:rsidRPr="00A90B17">
        <w:rPr>
          <w:rFonts w:ascii="Comic Sans MS" w:hAnsi="Comic Sans MS"/>
        </w:rPr>
        <w:t>: spreading nasty stories about someone, exclusion from social groups, being made the subject of malicious rumours</w:t>
      </w:r>
    </w:p>
    <w:p w:rsidR="00A90B17" w:rsidRPr="00A90B17" w:rsidRDefault="00A90B17" w:rsidP="00694BD9">
      <w:pPr>
        <w:spacing w:after="0"/>
        <w:ind w:left="142" w:hanging="142"/>
        <w:rPr>
          <w:rFonts w:ascii="Comic Sans MS" w:hAnsi="Comic Sans MS"/>
        </w:rPr>
      </w:pPr>
      <w:r w:rsidRPr="00A90B17">
        <w:rPr>
          <w:rFonts w:ascii="Comic Sans MS" w:hAnsi="Comic Sans MS"/>
        </w:rPr>
        <w:t xml:space="preserve">• </w:t>
      </w:r>
      <w:proofErr w:type="gramStart"/>
      <w:r w:rsidRPr="00A90B17">
        <w:rPr>
          <w:rFonts w:ascii="Comic Sans MS" w:hAnsi="Comic Sans MS"/>
        </w:rPr>
        <w:t>pupils</w:t>
      </w:r>
      <w:proofErr w:type="gramEnd"/>
      <w:r w:rsidRPr="00A90B17">
        <w:rPr>
          <w:rFonts w:ascii="Comic Sans MS" w:hAnsi="Comic Sans MS"/>
        </w:rPr>
        <w:t xml:space="preserve"> may use the tool of cyber-bullying (e.g. text messages, e-mail or using social networking sites like Facebook or Ask FM)</w:t>
      </w:r>
    </w:p>
    <w:p w:rsidR="00A90B17" w:rsidRPr="00A90B17" w:rsidRDefault="00A90B17" w:rsidP="00694BD9">
      <w:pPr>
        <w:spacing w:after="0"/>
        <w:rPr>
          <w:rFonts w:ascii="Comic Sans MS" w:hAnsi="Comic Sans MS"/>
        </w:rPr>
      </w:pPr>
      <w:r w:rsidRPr="00A90B17">
        <w:rPr>
          <w:rFonts w:ascii="Comic Sans MS" w:hAnsi="Comic Sans MS"/>
        </w:rPr>
        <w:t>People may bully others because of varying perceived differences:</w:t>
      </w:r>
    </w:p>
    <w:p w:rsidR="00A90B17" w:rsidRPr="00A90B17" w:rsidRDefault="00A90B17" w:rsidP="00694BD9">
      <w:pPr>
        <w:spacing w:after="0"/>
        <w:ind w:left="142" w:hanging="142"/>
        <w:rPr>
          <w:rFonts w:ascii="Comic Sans MS" w:hAnsi="Comic Sans MS"/>
        </w:rPr>
      </w:pPr>
      <w:r w:rsidRPr="00A90B17">
        <w:rPr>
          <w:rFonts w:ascii="Comic Sans MS" w:hAnsi="Comic Sans MS"/>
        </w:rPr>
        <w:t xml:space="preserve">• </w:t>
      </w:r>
      <w:proofErr w:type="gramStart"/>
      <w:r w:rsidRPr="00A90B17">
        <w:rPr>
          <w:rFonts w:ascii="Comic Sans MS" w:hAnsi="Comic Sans MS"/>
        </w:rPr>
        <w:t>sexism</w:t>
      </w:r>
      <w:proofErr w:type="gramEnd"/>
      <w:r w:rsidRPr="00A90B17">
        <w:rPr>
          <w:rFonts w:ascii="Comic Sans MS" w:hAnsi="Comic Sans MS"/>
        </w:rPr>
        <w:t>, racism, religion or belief, academic ability, gender identity, homophobia, disability, perceived characteristic (e.g. haircolour or weight) or because of an associate (family member or friend)</w:t>
      </w:r>
    </w:p>
    <w:p w:rsidR="00A90B17" w:rsidRDefault="00A90B17" w:rsidP="00A90B17">
      <w:pPr>
        <w:spacing w:after="0"/>
        <w:rPr>
          <w:rFonts w:ascii="Comic Sans MS" w:hAnsi="Comic Sans MS"/>
          <w:b/>
        </w:rPr>
      </w:pPr>
    </w:p>
    <w:p w:rsidR="00A90B17" w:rsidRPr="00A90B17" w:rsidRDefault="00A90B17" w:rsidP="00A90B17">
      <w:pPr>
        <w:spacing w:after="0"/>
        <w:rPr>
          <w:rFonts w:ascii="Comic Sans MS" w:hAnsi="Comic Sans MS"/>
          <w:b/>
        </w:rPr>
      </w:pPr>
      <w:r w:rsidRPr="00A90B17">
        <w:rPr>
          <w:rFonts w:ascii="Comic Sans MS" w:hAnsi="Comic Sans MS"/>
          <w:b/>
        </w:rPr>
        <w:t>Our Approach to Bullying</w:t>
      </w:r>
    </w:p>
    <w:p w:rsidR="00A90B17" w:rsidRDefault="00A90B17" w:rsidP="00A90B17">
      <w:pPr>
        <w:spacing w:after="0"/>
        <w:rPr>
          <w:rFonts w:ascii="Comic Sans MS" w:hAnsi="Comic Sans MS"/>
        </w:rPr>
      </w:pPr>
      <w:r w:rsidRPr="00A90B17">
        <w:rPr>
          <w:rFonts w:ascii="Comic Sans MS" w:hAnsi="Comic Sans MS"/>
        </w:rPr>
        <w:t>We believe that if children are encouraged to be good citizens in an environment where they feel stimulated and excited by theirlearning, it will minimize the occurrence of bullying. We feel it is important to create an atmosphere where our children know</w:t>
      </w:r>
      <w:r w:rsidR="00BA5239">
        <w:rPr>
          <w:rFonts w:ascii="Comic Sans MS" w:hAnsi="Comic Sans MS"/>
        </w:rPr>
        <w:t xml:space="preserve"> </w:t>
      </w:r>
      <w:r w:rsidRPr="00A90B17">
        <w:rPr>
          <w:rFonts w:ascii="Comic Sans MS" w:hAnsi="Comic Sans MS"/>
        </w:rPr>
        <w:t>that they will be listened to and where their problems and worries are taken seriously and responded to with sensitivity.</w:t>
      </w:r>
    </w:p>
    <w:p w:rsidR="00A90B17" w:rsidRPr="00A90B17" w:rsidRDefault="00A90B17" w:rsidP="00A90B17">
      <w:pPr>
        <w:spacing w:after="0"/>
        <w:rPr>
          <w:rFonts w:ascii="Comic Sans MS" w:hAnsi="Comic Sans MS"/>
        </w:rPr>
      </w:pPr>
    </w:p>
    <w:p w:rsidR="00A90B17" w:rsidRDefault="00A90B17" w:rsidP="00A90B17">
      <w:pPr>
        <w:spacing w:after="0"/>
        <w:rPr>
          <w:rFonts w:ascii="Comic Sans MS" w:hAnsi="Comic Sans MS"/>
        </w:rPr>
      </w:pPr>
      <w:r w:rsidRPr="00A90B17">
        <w:rPr>
          <w:rFonts w:ascii="Comic Sans MS" w:hAnsi="Comic Sans MS"/>
        </w:rPr>
        <w:t>Bullying is always unacceptable and always serious. We are committed to creating a safe environment where children can learn</w:t>
      </w:r>
      <w:r w:rsidR="00BA5239">
        <w:rPr>
          <w:rFonts w:ascii="Comic Sans MS" w:hAnsi="Comic Sans MS"/>
        </w:rPr>
        <w:t xml:space="preserve"> </w:t>
      </w:r>
      <w:r w:rsidRPr="00A90B17">
        <w:rPr>
          <w:rFonts w:ascii="Comic Sans MS" w:hAnsi="Comic Sans MS"/>
        </w:rPr>
        <w:t xml:space="preserve">and play, can talk about their worries, </w:t>
      </w:r>
      <w:r w:rsidR="00BA5239">
        <w:rPr>
          <w:rFonts w:ascii="Comic Sans MS" w:hAnsi="Comic Sans MS"/>
        </w:rPr>
        <w:t xml:space="preserve">and be </w:t>
      </w:r>
      <w:r w:rsidRPr="00A90B17">
        <w:rPr>
          <w:rFonts w:ascii="Comic Sans MS" w:hAnsi="Comic Sans MS"/>
        </w:rPr>
        <w:t>confident that an adult will listen and will offer help.</w:t>
      </w:r>
    </w:p>
    <w:p w:rsidR="00A90B17" w:rsidRPr="00A90B17" w:rsidRDefault="00A90B17" w:rsidP="00A90B17">
      <w:pPr>
        <w:spacing w:after="0"/>
        <w:rPr>
          <w:rFonts w:ascii="Comic Sans MS" w:hAnsi="Comic Sans MS"/>
        </w:rPr>
      </w:pPr>
    </w:p>
    <w:p w:rsidR="00A90B17" w:rsidRDefault="00A90B17" w:rsidP="00A90B17">
      <w:pPr>
        <w:spacing w:after="0"/>
        <w:rPr>
          <w:rFonts w:ascii="Comic Sans MS" w:hAnsi="Comic Sans MS"/>
        </w:rPr>
      </w:pPr>
      <w:r w:rsidRPr="00A90B17">
        <w:rPr>
          <w:rFonts w:ascii="Comic Sans MS" w:hAnsi="Comic Sans MS"/>
        </w:rPr>
        <w:t>Through a variety of planned activities across the curriculum such as circle time, role-play, class performances, sharing assemblies,our children gain in self-confidence and develop strategies to speak up for themselves and express their own thoughts and</w:t>
      </w:r>
      <w:r w:rsidR="00BA5239">
        <w:rPr>
          <w:rFonts w:ascii="Comic Sans MS" w:hAnsi="Comic Sans MS"/>
        </w:rPr>
        <w:t xml:space="preserve"> </w:t>
      </w:r>
      <w:r w:rsidRPr="00A90B17">
        <w:rPr>
          <w:rFonts w:ascii="Comic Sans MS" w:hAnsi="Comic Sans MS"/>
        </w:rPr>
        <w:t>opinions. Encouraging children to take responsibility by becoming a member of the school council, applying to be a mini teachingassistant or becoming a play leader promotes children’s self confidence. In having this approach we believe this helps to reduce acode of secrecy where children feel too scared to speak up and tell of any bullying experiences.</w:t>
      </w:r>
    </w:p>
    <w:p w:rsidR="00A90B17" w:rsidRPr="00A90B17" w:rsidRDefault="00A90B17" w:rsidP="00A90B17">
      <w:pPr>
        <w:spacing w:after="0"/>
        <w:rPr>
          <w:rFonts w:ascii="Comic Sans MS" w:hAnsi="Comic Sans MS"/>
        </w:rPr>
      </w:pPr>
    </w:p>
    <w:p w:rsidR="00A90B17" w:rsidRPr="00A90B17" w:rsidRDefault="00A90B17" w:rsidP="00A90B17">
      <w:pPr>
        <w:spacing w:after="0"/>
        <w:rPr>
          <w:rFonts w:ascii="Comic Sans MS" w:hAnsi="Comic Sans MS"/>
        </w:rPr>
      </w:pPr>
      <w:r w:rsidRPr="00A90B17">
        <w:rPr>
          <w:rFonts w:ascii="Comic Sans MS" w:hAnsi="Comic Sans MS"/>
        </w:rPr>
        <w:t>Our Personal, Social and Health Education (PSHE) curriculum will ensure that each Year Group addresses issues related tobullying. This may take the form of an explicit approach or maybe implicit, in terms of looking at friendships and valuing each</w:t>
      </w:r>
      <w:r w:rsidR="00BA5239">
        <w:rPr>
          <w:rFonts w:ascii="Comic Sans MS" w:hAnsi="Comic Sans MS"/>
        </w:rPr>
        <w:t xml:space="preserve"> </w:t>
      </w:r>
      <w:r w:rsidRPr="00A90B17">
        <w:rPr>
          <w:rFonts w:ascii="Comic Sans MS" w:hAnsi="Comic Sans MS"/>
        </w:rPr>
        <w:t>other, appreciating differences, to develop individual self-confidence. In addition to this, the issue of bullying in its many forms isthe focus of circle time discussions.</w:t>
      </w:r>
    </w:p>
    <w:p w:rsidR="00A90B17" w:rsidRDefault="00A90B17" w:rsidP="00A90B17">
      <w:pPr>
        <w:spacing w:after="0"/>
        <w:rPr>
          <w:rFonts w:ascii="Comic Sans MS" w:hAnsi="Comic Sans MS"/>
        </w:rPr>
      </w:pPr>
      <w:r w:rsidRPr="00A90B17">
        <w:rPr>
          <w:rFonts w:ascii="Comic Sans MS" w:hAnsi="Comic Sans MS"/>
        </w:rPr>
        <w:t xml:space="preserve">Incidences of bullying brought to the attention of the class teacher are investigated as soon as possible. Information is gatheredfrom pupils and any staff concerned. Any </w:t>
      </w:r>
      <w:r w:rsidRPr="00A90B17">
        <w:rPr>
          <w:rFonts w:ascii="Comic Sans MS" w:hAnsi="Comic Sans MS"/>
        </w:rPr>
        <w:lastRenderedPageBreak/>
        <w:t xml:space="preserve">relevant observations are recorded in the teacher’s records and the </w:t>
      </w:r>
      <w:proofErr w:type="spellStart"/>
      <w:r w:rsidRPr="00A90B17">
        <w:rPr>
          <w:rFonts w:ascii="Comic Sans MS" w:hAnsi="Comic Sans MS"/>
        </w:rPr>
        <w:t>Headteacher</w:t>
      </w:r>
      <w:proofErr w:type="spellEnd"/>
      <w:r w:rsidRPr="00A90B17">
        <w:rPr>
          <w:rFonts w:ascii="Comic Sans MS" w:hAnsi="Comic Sans MS"/>
        </w:rPr>
        <w:t xml:space="preserve"> is</w:t>
      </w:r>
      <w:r w:rsidR="00E10C55">
        <w:rPr>
          <w:rFonts w:ascii="Comic Sans MS" w:hAnsi="Comic Sans MS"/>
        </w:rPr>
        <w:t xml:space="preserve"> </w:t>
      </w:r>
      <w:r w:rsidRPr="00A90B17">
        <w:rPr>
          <w:rFonts w:ascii="Comic Sans MS" w:hAnsi="Comic Sans MS"/>
        </w:rPr>
        <w:t>kept informed.</w:t>
      </w:r>
    </w:p>
    <w:p w:rsidR="00E10C55" w:rsidRDefault="00E10C55" w:rsidP="00A90B17">
      <w:pPr>
        <w:spacing w:after="0"/>
        <w:rPr>
          <w:rFonts w:ascii="Comic Sans MS" w:hAnsi="Comic Sans MS"/>
        </w:rPr>
      </w:pPr>
    </w:p>
    <w:p w:rsidR="00E10C55" w:rsidRDefault="00E10C55" w:rsidP="00A90B17">
      <w:pPr>
        <w:spacing w:after="0"/>
        <w:rPr>
          <w:rFonts w:ascii="Comic Sans MS" w:hAnsi="Comic Sans MS"/>
        </w:rPr>
      </w:pPr>
      <w:r>
        <w:rPr>
          <w:rFonts w:ascii="Comic Sans MS" w:hAnsi="Comic Sans MS"/>
        </w:rPr>
        <w:t>The school also has a comprehensive E-Safety Policy which describes our approach to online and mobile technologies bullying.  For bullying incidents in and out of school, the head teacher and specific staff can take action according to the school’s Behaviour Policy and Behaviour Principles, further guided by national and local statutory guidance.</w:t>
      </w:r>
    </w:p>
    <w:p w:rsidR="00A90B17" w:rsidRPr="00A90B17" w:rsidRDefault="00A90B17" w:rsidP="00A90B17">
      <w:pPr>
        <w:spacing w:after="0"/>
        <w:rPr>
          <w:rFonts w:ascii="Comic Sans MS" w:hAnsi="Comic Sans MS"/>
        </w:rPr>
      </w:pPr>
    </w:p>
    <w:p w:rsidR="00A90B17" w:rsidRPr="00A90B17" w:rsidRDefault="00A90B17" w:rsidP="00A90B17">
      <w:pPr>
        <w:spacing w:after="0"/>
        <w:rPr>
          <w:rFonts w:ascii="Comic Sans MS" w:hAnsi="Comic Sans MS"/>
        </w:rPr>
      </w:pPr>
      <w:r w:rsidRPr="00A90B17">
        <w:rPr>
          <w:rFonts w:ascii="Comic Sans MS" w:hAnsi="Comic Sans MS"/>
        </w:rPr>
        <w:t>We have two aims when reacting to incidents of bullying:</w:t>
      </w:r>
    </w:p>
    <w:p w:rsidR="00A90B17" w:rsidRPr="00A90B17" w:rsidRDefault="00A90B17" w:rsidP="00A90B17">
      <w:pPr>
        <w:spacing w:after="0"/>
        <w:rPr>
          <w:rFonts w:ascii="Comic Sans MS" w:hAnsi="Comic Sans MS"/>
        </w:rPr>
      </w:pPr>
      <w:r w:rsidRPr="00A90B17">
        <w:rPr>
          <w:rFonts w:ascii="Comic Sans MS" w:hAnsi="Comic Sans MS"/>
        </w:rPr>
        <w:t xml:space="preserve">1. </w:t>
      </w:r>
      <w:proofErr w:type="gramStart"/>
      <w:r w:rsidRPr="00A90B17">
        <w:rPr>
          <w:rFonts w:ascii="Comic Sans MS" w:hAnsi="Comic Sans MS"/>
        </w:rPr>
        <w:t>to</w:t>
      </w:r>
      <w:proofErr w:type="gramEnd"/>
      <w:r w:rsidRPr="00A90B17">
        <w:rPr>
          <w:rFonts w:ascii="Comic Sans MS" w:hAnsi="Comic Sans MS"/>
        </w:rPr>
        <w:t xml:space="preserve"> make the child who has been bullied feel safe</w:t>
      </w:r>
    </w:p>
    <w:p w:rsidR="00A90B17" w:rsidRPr="00A90B17" w:rsidRDefault="00A90B17" w:rsidP="00A90B17">
      <w:pPr>
        <w:spacing w:after="0"/>
        <w:rPr>
          <w:rFonts w:ascii="Comic Sans MS" w:hAnsi="Comic Sans MS"/>
        </w:rPr>
      </w:pPr>
      <w:r w:rsidRPr="00A90B17">
        <w:rPr>
          <w:rFonts w:ascii="Comic Sans MS" w:hAnsi="Comic Sans MS"/>
        </w:rPr>
        <w:t xml:space="preserve">2. </w:t>
      </w:r>
      <w:proofErr w:type="gramStart"/>
      <w:r w:rsidRPr="00A90B17">
        <w:rPr>
          <w:rFonts w:ascii="Comic Sans MS" w:hAnsi="Comic Sans MS"/>
        </w:rPr>
        <w:t>to</w:t>
      </w:r>
      <w:proofErr w:type="gramEnd"/>
      <w:r w:rsidRPr="00A90B17">
        <w:rPr>
          <w:rFonts w:ascii="Comic Sans MS" w:hAnsi="Comic Sans MS"/>
        </w:rPr>
        <w:t xml:space="preserve"> encourage better behaviour from the child who has displayed bullying behaviours, colluders and bystanders.</w:t>
      </w:r>
    </w:p>
    <w:p w:rsidR="00A90B17" w:rsidRPr="00A90B17" w:rsidRDefault="00A90B17" w:rsidP="00A90B17">
      <w:pPr>
        <w:spacing w:after="0"/>
        <w:rPr>
          <w:rFonts w:ascii="Comic Sans MS" w:hAnsi="Comic Sans MS"/>
        </w:rPr>
      </w:pPr>
      <w:r w:rsidRPr="00A90B17">
        <w:rPr>
          <w:rFonts w:ascii="Comic Sans MS" w:hAnsi="Comic Sans MS"/>
        </w:rPr>
        <w:t>In order to achieve this we use a range of strategies appropriate to the nature, severity and history of the bullying.If the bullying is a recently established behaviour by an individual or a group which involves regular name-calling, intimidation or</w:t>
      </w:r>
      <w:r w:rsidR="00BA5239">
        <w:rPr>
          <w:rFonts w:ascii="Comic Sans MS" w:hAnsi="Comic Sans MS"/>
        </w:rPr>
        <w:t xml:space="preserve"> </w:t>
      </w:r>
      <w:r w:rsidRPr="00A90B17">
        <w:rPr>
          <w:rFonts w:ascii="Comic Sans MS" w:hAnsi="Comic Sans MS"/>
        </w:rPr>
        <w:t>social exclusion (but not gross physical violence) a problem solving approach is adopted. The underlying intention is to changethe dynamics of the situation, to raise the awareness of the participants about bullying, and to support the peer group in taking</w:t>
      </w:r>
      <w:r w:rsidR="00BA5239">
        <w:rPr>
          <w:rFonts w:ascii="Comic Sans MS" w:hAnsi="Comic Sans MS"/>
        </w:rPr>
        <w:t xml:space="preserve"> </w:t>
      </w:r>
      <w:r w:rsidRPr="00A90B17">
        <w:rPr>
          <w:rFonts w:ascii="Comic Sans MS" w:hAnsi="Comic Sans MS"/>
        </w:rPr>
        <w:t>responsibility for bullying. It is a seven-step approach.If the bullying involves an individual or group, who have been involved in bullying on a previous occasion and the school has</w:t>
      </w:r>
      <w:r w:rsidR="00BA5239">
        <w:rPr>
          <w:rFonts w:ascii="Comic Sans MS" w:hAnsi="Comic Sans MS"/>
        </w:rPr>
        <w:t xml:space="preserve"> </w:t>
      </w:r>
      <w:r w:rsidRPr="00A90B17">
        <w:rPr>
          <w:rFonts w:ascii="Comic Sans MS" w:hAnsi="Comic Sans MS"/>
        </w:rPr>
        <w:t>previously implemented the above problem solving approach, then the following procedure will be followed:</w:t>
      </w:r>
    </w:p>
    <w:p w:rsidR="00A90B17" w:rsidRPr="00A90B17" w:rsidRDefault="00A90B17" w:rsidP="00A90B17">
      <w:pPr>
        <w:spacing w:after="0"/>
        <w:rPr>
          <w:rFonts w:ascii="Comic Sans MS" w:hAnsi="Comic Sans MS"/>
        </w:rPr>
      </w:pPr>
      <w:r w:rsidRPr="00A90B17">
        <w:rPr>
          <w:rFonts w:ascii="Comic Sans MS" w:hAnsi="Comic Sans MS"/>
        </w:rPr>
        <w:t xml:space="preserve">1. </w:t>
      </w:r>
      <w:proofErr w:type="gramStart"/>
      <w:r w:rsidRPr="00A90B17">
        <w:rPr>
          <w:rFonts w:ascii="Comic Sans MS" w:hAnsi="Comic Sans MS"/>
        </w:rPr>
        <w:t>the</w:t>
      </w:r>
      <w:proofErr w:type="gramEnd"/>
      <w:r w:rsidR="00E10C55">
        <w:rPr>
          <w:rFonts w:ascii="Comic Sans MS" w:hAnsi="Comic Sans MS"/>
        </w:rPr>
        <w:t xml:space="preserve"> </w:t>
      </w:r>
      <w:proofErr w:type="spellStart"/>
      <w:r w:rsidRPr="00A90B17">
        <w:rPr>
          <w:rFonts w:ascii="Comic Sans MS" w:hAnsi="Comic Sans MS"/>
        </w:rPr>
        <w:t>Headteacher</w:t>
      </w:r>
      <w:proofErr w:type="spellEnd"/>
      <w:r w:rsidRPr="00A90B17">
        <w:rPr>
          <w:rFonts w:ascii="Comic Sans MS" w:hAnsi="Comic Sans MS"/>
        </w:rPr>
        <w:t xml:space="preserve"> is informed</w:t>
      </w:r>
    </w:p>
    <w:p w:rsidR="00A90B17" w:rsidRPr="00A90B17" w:rsidRDefault="00A90B17" w:rsidP="00A90B17">
      <w:pPr>
        <w:spacing w:after="0"/>
        <w:rPr>
          <w:rFonts w:ascii="Comic Sans MS" w:hAnsi="Comic Sans MS"/>
        </w:rPr>
      </w:pPr>
      <w:r w:rsidRPr="00A90B17">
        <w:rPr>
          <w:rFonts w:ascii="Comic Sans MS" w:hAnsi="Comic Sans MS"/>
        </w:rPr>
        <w:t xml:space="preserve">2. </w:t>
      </w:r>
      <w:proofErr w:type="gramStart"/>
      <w:r w:rsidRPr="00A90B17">
        <w:rPr>
          <w:rFonts w:ascii="Comic Sans MS" w:hAnsi="Comic Sans MS"/>
        </w:rPr>
        <w:t>the</w:t>
      </w:r>
      <w:proofErr w:type="gramEnd"/>
      <w:r w:rsidRPr="00A90B17">
        <w:rPr>
          <w:rFonts w:ascii="Comic Sans MS" w:hAnsi="Comic Sans MS"/>
        </w:rPr>
        <w:t xml:space="preserve"> pupil who has been bullied is interviewed and their comments recorded</w:t>
      </w:r>
    </w:p>
    <w:p w:rsidR="00A90B17" w:rsidRPr="00A90B17" w:rsidRDefault="00A90B17" w:rsidP="00A90B17">
      <w:pPr>
        <w:spacing w:after="0"/>
        <w:rPr>
          <w:rFonts w:ascii="Comic Sans MS" w:hAnsi="Comic Sans MS"/>
        </w:rPr>
      </w:pPr>
      <w:r w:rsidRPr="00A90B17">
        <w:rPr>
          <w:rFonts w:ascii="Comic Sans MS" w:hAnsi="Comic Sans MS"/>
        </w:rPr>
        <w:t xml:space="preserve">3. </w:t>
      </w:r>
      <w:proofErr w:type="gramStart"/>
      <w:r w:rsidRPr="00A90B17">
        <w:rPr>
          <w:rFonts w:ascii="Comic Sans MS" w:hAnsi="Comic Sans MS"/>
        </w:rPr>
        <w:t>the</w:t>
      </w:r>
      <w:proofErr w:type="gramEnd"/>
      <w:r w:rsidRPr="00A90B17">
        <w:rPr>
          <w:rFonts w:ascii="Comic Sans MS" w:hAnsi="Comic Sans MS"/>
        </w:rPr>
        <w:t xml:space="preserve"> pupil or pupils who have displayed bullying behaviours is/are interviewed and comments recorded</w:t>
      </w:r>
    </w:p>
    <w:p w:rsidR="00A90B17" w:rsidRPr="00A90B17" w:rsidRDefault="00A90B17" w:rsidP="00A90B17">
      <w:pPr>
        <w:spacing w:after="0"/>
        <w:rPr>
          <w:rFonts w:ascii="Comic Sans MS" w:hAnsi="Comic Sans MS"/>
        </w:rPr>
      </w:pPr>
      <w:r w:rsidRPr="00A90B17">
        <w:rPr>
          <w:rFonts w:ascii="Comic Sans MS" w:hAnsi="Comic Sans MS"/>
        </w:rPr>
        <w:t xml:space="preserve">4. </w:t>
      </w:r>
      <w:proofErr w:type="gramStart"/>
      <w:r w:rsidRPr="00A90B17">
        <w:rPr>
          <w:rFonts w:ascii="Comic Sans MS" w:hAnsi="Comic Sans MS"/>
        </w:rPr>
        <w:t>the</w:t>
      </w:r>
      <w:proofErr w:type="gramEnd"/>
      <w:r w:rsidRPr="00A90B17">
        <w:rPr>
          <w:rFonts w:ascii="Comic Sans MS" w:hAnsi="Comic Sans MS"/>
        </w:rPr>
        <w:t xml:space="preserve"> parents of the individual who has shown bullying behaviour are contacted and invited to a meeting; a meeting between the</w:t>
      </w:r>
      <w:r w:rsidR="00E10C55">
        <w:rPr>
          <w:rFonts w:ascii="Comic Sans MS" w:hAnsi="Comic Sans MS"/>
        </w:rPr>
        <w:t xml:space="preserve"> </w:t>
      </w:r>
      <w:proofErr w:type="spellStart"/>
      <w:r w:rsidRPr="00A90B17">
        <w:rPr>
          <w:rFonts w:ascii="Comic Sans MS" w:hAnsi="Comic Sans MS"/>
        </w:rPr>
        <w:t>Headteacher</w:t>
      </w:r>
      <w:proofErr w:type="spellEnd"/>
      <w:r w:rsidRPr="00A90B17">
        <w:rPr>
          <w:rFonts w:ascii="Comic Sans MS" w:hAnsi="Comic Sans MS"/>
        </w:rPr>
        <w:t>, pupil and parents is held; the incidents are outlined and the sanctions are detailed.</w:t>
      </w:r>
    </w:p>
    <w:p w:rsidR="00AF723F" w:rsidRPr="00A90B17" w:rsidRDefault="00A90B17" w:rsidP="00A90B17">
      <w:pPr>
        <w:spacing w:after="0"/>
        <w:rPr>
          <w:rFonts w:ascii="Comic Sans MS" w:hAnsi="Comic Sans MS"/>
        </w:rPr>
      </w:pPr>
      <w:r w:rsidRPr="00A90B17">
        <w:rPr>
          <w:rFonts w:ascii="Comic Sans MS" w:hAnsi="Comic Sans MS"/>
        </w:rPr>
        <w:t>5. Individual Behaviour Plans to set targets to improve and monitor behaviour are set up which may involve calling upon theexpertise of outside agencies.</w:t>
      </w:r>
    </w:p>
    <w:p w:rsidR="00A90B17" w:rsidRP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6. In persistent circumstances sanctions may include:</w:t>
      </w:r>
    </w:p>
    <w:p w:rsidR="00A90B17" w:rsidRPr="00A90B17" w:rsidRDefault="00A90B17" w:rsidP="00A90B17">
      <w:pPr>
        <w:autoSpaceDE w:val="0"/>
        <w:autoSpaceDN w:val="0"/>
        <w:adjustRightInd w:val="0"/>
        <w:spacing w:after="0" w:line="240" w:lineRule="auto"/>
        <w:rPr>
          <w:rFonts w:ascii="Comic Sans MS" w:hAnsi="Comic Sans MS" w:cs="GillSansMT"/>
        </w:rPr>
      </w:pPr>
    </w:p>
    <w:p w:rsidR="00A90B17" w:rsidRP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 xml:space="preserve">• </w:t>
      </w:r>
      <w:proofErr w:type="gramStart"/>
      <w:r w:rsidRPr="00A90B17">
        <w:rPr>
          <w:rFonts w:ascii="Comic Sans MS" w:hAnsi="Comic Sans MS" w:cs="GillSansMT"/>
        </w:rPr>
        <w:t>permanent</w:t>
      </w:r>
      <w:proofErr w:type="gramEnd"/>
      <w:r w:rsidRPr="00A90B17">
        <w:rPr>
          <w:rFonts w:ascii="Comic Sans MS" w:hAnsi="Comic Sans MS" w:cs="GillSansMT"/>
        </w:rPr>
        <w:t xml:space="preserve"> exclusion</w:t>
      </w:r>
    </w:p>
    <w:p w:rsidR="00A90B17" w:rsidRP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 xml:space="preserve">• </w:t>
      </w:r>
      <w:proofErr w:type="gramStart"/>
      <w:r w:rsidRPr="00A90B17">
        <w:rPr>
          <w:rFonts w:ascii="Comic Sans MS" w:hAnsi="Comic Sans MS" w:cs="GillSansMT"/>
        </w:rPr>
        <w:t>temporary</w:t>
      </w:r>
      <w:proofErr w:type="gramEnd"/>
      <w:r w:rsidRPr="00A90B17">
        <w:rPr>
          <w:rFonts w:ascii="Comic Sans MS" w:hAnsi="Comic Sans MS" w:cs="GillSansMT"/>
        </w:rPr>
        <w:t xml:space="preserve"> exclusion</w:t>
      </w:r>
    </w:p>
    <w:p w:rsidR="00A90B17" w:rsidRP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 xml:space="preserve">• </w:t>
      </w:r>
      <w:proofErr w:type="gramStart"/>
      <w:r w:rsidRPr="00A90B17">
        <w:rPr>
          <w:rFonts w:ascii="Comic Sans MS" w:hAnsi="Comic Sans MS" w:cs="GillSansMT"/>
        </w:rPr>
        <w:t>exclusion</w:t>
      </w:r>
      <w:proofErr w:type="gramEnd"/>
      <w:r w:rsidRPr="00A90B17">
        <w:rPr>
          <w:rFonts w:ascii="Comic Sans MS" w:hAnsi="Comic Sans MS" w:cs="GillSansMT"/>
        </w:rPr>
        <w:t xml:space="preserve"> from the school premise at lunchtime</w:t>
      </w:r>
    </w:p>
    <w:p w:rsidR="00A90B17" w:rsidRP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 xml:space="preserve">• </w:t>
      </w:r>
      <w:proofErr w:type="gramStart"/>
      <w:r w:rsidRPr="00A90B17">
        <w:rPr>
          <w:rFonts w:ascii="Comic Sans MS" w:hAnsi="Comic Sans MS" w:cs="GillSansMT"/>
        </w:rPr>
        <w:t>exclusion</w:t>
      </w:r>
      <w:proofErr w:type="gramEnd"/>
      <w:r w:rsidRPr="00A90B17">
        <w:rPr>
          <w:rFonts w:ascii="Comic Sans MS" w:hAnsi="Comic Sans MS" w:cs="GillSansMT"/>
        </w:rPr>
        <w:t xml:space="preserve"> from the playground at lunchtime</w:t>
      </w:r>
    </w:p>
    <w:p w:rsidR="00A90B17" w:rsidRP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 xml:space="preserve">• </w:t>
      </w:r>
      <w:proofErr w:type="gramStart"/>
      <w:r w:rsidRPr="00A90B17">
        <w:rPr>
          <w:rFonts w:ascii="Comic Sans MS" w:hAnsi="Comic Sans MS" w:cs="GillSansMT"/>
        </w:rPr>
        <w:t>move</w:t>
      </w:r>
      <w:proofErr w:type="gramEnd"/>
      <w:r w:rsidRPr="00A90B17">
        <w:rPr>
          <w:rFonts w:ascii="Comic Sans MS" w:hAnsi="Comic Sans MS" w:cs="GillSansMT"/>
        </w:rPr>
        <w:t xml:space="preserve"> out of current class</w:t>
      </w:r>
    </w:p>
    <w:p w:rsid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t xml:space="preserve">• </w:t>
      </w:r>
      <w:proofErr w:type="gramStart"/>
      <w:r w:rsidRPr="00A90B17">
        <w:rPr>
          <w:rFonts w:ascii="Comic Sans MS" w:hAnsi="Comic Sans MS" w:cs="GillSansMT"/>
        </w:rPr>
        <w:t>arrangements</w:t>
      </w:r>
      <w:proofErr w:type="gramEnd"/>
      <w:r w:rsidRPr="00A90B17">
        <w:rPr>
          <w:rFonts w:ascii="Comic Sans MS" w:hAnsi="Comic Sans MS" w:cs="GillSansMT"/>
        </w:rPr>
        <w:t xml:space="preserve"> for parent to supervise pupil to and from school daily</w:t>
      </w:r>
    </w:p>
    <w:p w:rsidR="00A90B17" w:rsidRPr="00A90B17" w:rsidRDefault="00A90B17" w:rsidP="00A90B17">
      <w:pPr>
        <w:autoSpaceDE w:val="0"/>
        <w:autoSpaceDN w:val="0"/>
        <w:adjustRightInd w:val="0"/>
        <w:spacing w:after="0" w:line="240" w:lineRule="auto"/>
        <w:rPr>
          <w:rFonts w:ascii="Comic Sans MS" w:hAnsi="Comic Sans MS" w:cs="GillSansMT"/>
        </w:rPr>
      </w:pPr>
    </w:p>
    <w:p w:rsidR="00A90B17" w:rsidRDefault="00A90B17" w:rsidP="00A90B17">
      <w:pPr>
        <w:autoSpaceDE w:val="0"/>
        <w:autoSpaceDN w:val="0"/>
        <w:adjustRightInd w:val="0"/>
        <w:spacing w:after="0" w:line="240" w:lineRule="auto"/>
        <w:rPr>
          <w:rFonts w:ascii="Comic Sans MS" w:hAnsi="Comic Sans MS" w:cs="GillSansMT"/>
        </w:rPr>
      </w:pPr>
      <w:r w:rsidRPr="00A90B17">
        <w:rPr>
          <w:rFonts w:ascii="Comic Sans MS" w:hAnsi="Comic Sans MS" w:cs="GillSansMT"/>
        </w:rPr>
        <w:lastRenderedPageBreak/>
        <w:t>7. The parents/carers of the pupil who has been bullied are kept informed throughout the whole process</w:t>
      </w:r>
    </w:p>
    <w:p w:rsidR="00694BD9" w:rsidRDefault="00694BD9" w:rsidP="00A90B17">
      <w:pPr>
        <w:autoSpaceDE w:val="0"/>
        <w:autoSpaceDN w:val="0"/>
        <w:adjustRightInd w:val="0"/>
        <w:spacing w:after="0" w:line="240" w:lineRule="auto"/>
        <w:rPr>
          <w:rFonts w:ascii="Comic Sans MS" w:hAnsi="Comic Sans MS" w:cs="GillSansMT"/>
        </w:rPr>
      </w:pPr>
    </w:p>
    <w:p w:rsidR="00A90B17" w:rsidRDefault="00A90B17" w:rsidP="00A90B17">
      <w:pPr>
        <w:autoSpaceDE w:val="0"/>
        <w:autoSpaceDN w:val="0"/>
        <w:adjustRightInd w:val="0"/>
        <w:spacing w:after="0" w:line="240" w:lineRule="auto"/>
        <w:rPr>
          <w:rFonts w:ascii="Comic Sans MS" w:hAnsi="Comic Sans MS" w:cs="Optima"/>
          <w:b/>
        </w:rPr>
      </w:pPr>
      <w:r w:rsidRPr="00A90B17">
        <w:rPr>
          <w:rFonts w:ascii="Comic Sans MS" w:hAnsi="Comic Sans MS" w:cs="Optima"/>
          <w:b/>
        </w:rPr>
        <w:t>The Role of the Governing Body</w:t>
      </w:r>
    </w:p>
    <w:p w:rsidR="00A90B17" w:rsidRPr="00A90B17" w:rsidRDefault="00A90B17" w:rsidP="00A90B17">
      <w:pPr>
        <w:autoSpaceDE w:val="0"/>
        <w:autoSpaceDN w:val="0"/>
        <w:adjustRightInd w:val="0"/>
        <w:spacing w:after="0" w:line="240" w:lineRule="auto"/>
        <w:rPr>
          <w:rFonts w:ascii="Comic Sans MS" w:hAnsi="Comic Sans MS" w:cs="Optima"/>
          <w:b/>
        </w:rPr>
      </w:pPr>
    </w:p>
    <w:p w:rsidR="00A90B17" w:rsidRDefault="00A90B17" w:rsidP="00A90B17">
      <w:pPr>
        <w:autoSpaceDE w:val="0"/>
        <w:autoSpaceDN w:val="0"/>
        <w:adjustRightInd w:val="0"/>
        <w:spacing w:after="0" w:line="240" w:lineRule="auto"/>
        <w:rPr>
          <w:rFonts w:ascii="Comic Sans MS" w:hAnsi="Comic Sans MS" w:cs="GillSansMT"/>
          <w:color w:val="000000"/>
        </w:rPr>
      </w:pPr>
      <w:r w:rsidRPr="00A90B17">
        <w:rPr>
          <w:rFonts w:ascii="Comic Sans MS" w:hAnsi="Comic Sans MS" w:cs="GillSansMT"/>
        </w:rPr>
        <w:t>The governing body monitors the incidents of bullying that occur and reviews the effectiveness of the school policy regularly.</w:t>
      </w:r>
      <w:r w:rsidRPr="00A90B17">
        <w:rPr>
          <w:rFonts w:ascii="Comic Sans MS" w:hAnsi="Comic Sans MS" w:cs="GillSansMT"/>
          <w:color w:val="000000"/>
        </w:rPr>
        <w:t>This will b</w:t>
      </w:r>
      <w:r w:rsidR="00E10C55">
        <w:rPr>
          <w:rFonts w:ascii="Comic Sans MS" w:hAnsi="Comic Sans MS" w:cs="GillSansMT"/>
          <w:color w:val="000000"/>
        </w:rPr>
        <w:t xml:space="preserve">e done through a monitoring log, pupil and parent surveys </w:t>
      </w:r>
      <w:r w:rsidRPr="00A90B17">
        <w:rPr>
          <w:rFonts w:ascii="Comic Sans MS" w:hAnsi="Comic Sans MS" w:cs="GillSansMT"/>
          <w:color w:val="000000"/>
        </w:rPr>
        <w:t>and through the sample questionnaire which is conducted annually with Year 6.The</w:t>
      </w:r>
      <w:r w:rsidR="00E10C55">
        <w:rPr>
          <w:rFonts w:ascii="Comic Sans MS" w:hAnsi="Comic Sans MS" w:cs="GillSansMT"/>
          <w:color w:val="000000"/>
        </w:rPr>
        <w:t xml:space="preserve"> governors require the </w:t>
      </w:r>
      <w:proofErr w:type="spellStart"/>
      <w:r w:rsidR="00E10C55">
        <w:rPr>
          <w:rFonts w:ascii="Comic Sans MS" w:hAnsi="Comic Sans MS" w:cs="GillSansMT"/>
          <w:color w:val="000000"/>
        </w:rPr>
        <w:t>H</w:t>
      </w:r>
      <w:r w:rsidRPr="00A90B17">
        <w:rPr>
          <w:rFonts w:ascii="Comic Sans MS" w:hAnsi="Comic Sans MS" w:cs="GillSansMT"/>
          <w:color w:val="000000"/>
        </w:rPr>
        <w:t>eadteacher</w:t>
      </w:r>
      <w:proofErr w:type="spellEnd"/>
      <w:r w:rsidRPr="00A90B17">
        <w:rPr>
          <w:rFonts w:ascii="Comic Sans MS" w:hAnsi="Comic Sans MS" w:cs="GillSansMT"/>
          <w:color w:val="000000"/>
        </w:rPr>
        <w:t xml:space="preserve"> to keep accurate records of all incidents of bullying and to report to the governors on</w:t>
      </w:r>
      <w:r w:rsidR="00BA5239">
        <w:rPr>
          <w:rFonts w:ascii="Comic Sans MS" w:hAnsi="Comic Sans MS" w:cs="GillSansMT"/>
          <w:color w:val="000000"/>
        </w:rPr>
        <w:t xml:space="preserve"> </w:t>
      </w:r>
      <w:r w:rsidRPr="00A90B17">
        <w:rPr>
          <w:rFonts w:ascii="Comic Sans MS" w:hAnsi="Comic Sans MS" w:cs="GillSansMT"/>
          <w:color w:val="000000"/>
        </w:rPr>
        <w:t>request about the effectiveness of school anti-bullying strategies.</w:t>
      </w:r>
      <w:r w:rsidR="00BA5239">
        <w:rPr>
          <w:rFonts w:ascii="Comic Sans MS" w:hAnsi="Comic Sans MS" w:cs="GillSansMT"/>
          <w:color w:val="000000"/>
        </w:rPr>
        <w:t xml:space="preserve"> </w:t>
      </w:r>
      <w:r w:rsidRPr="00A90B17">
        <w:rPr>
          <w:rFonts w:ascii="Comic Sans MS" w:hAnsi="Comic Sans MS" w:cs="GillSansMT"/>
          <w:color w:val="000000"/>
        </w:rPr>
        <w:t xml:space="preserve">The governing body </w:t>
      </w:r>
      <w:r w:rsidR="00BA5239">
        <w:rPr>
          <w:rFonts w:ascii="Comic Sans MS" w:hAnsi="Comic Sans MS" w:cs="GillSansMT"/>
          <w:color w:val="000000"/>
        </w:rPr>
        <w:t xml:space="preserve">follows the procedure and timescale requirements defined in the school’s Raising Concerns and Complaints policy </w:t>
      </w:r>
      <w:r w:rsidRPr="00A90B17">
        <w:rPr>
          <w:rFonts w:ascii="Comic Sans MS" w:hAnsi="Comic Sans MS" w:cs="GillSansMT"/>
          <w:color w:val="000000"/>
        </w:rPr>
        <w:t xml:space="preserve">to any request from a parent to investigate incidents of bullying. </w:t>
      </w:r>
    </w:p>
    <w:p w:rsidR="00BA5239" w:rsidRDefault="00BA5239" w:rsidP="00A90B17">
      <w:pPr>
        <w:autoSpaceDE w:val="0"/>
        <w:autoSpaceDN w:val="0"/>
        <w:adjustRightInd w:val="0"/>
        <w:spacing w:after="0" w:line="240" w:lineRule="auto"/>
        <w:rPr>
          <w:rFonts w:ascii="Comic Sans MS" w:hAnsi="Comic Sans MS" w:cs="Optima"/>
          <w:color w:val="FB0514"/>
        </w:rPr>
      </w:pPr>
    </w:p>
    <w:p w:rsidR="00A90B17" w:rsidRDefault="00A90B17" w:rsidP="00A90B17">
      <w:pPr>
        <w:autoSpaceDE w:val="0"/>
        <w:autoSpaceDN w:val="0"/>
        <w:adjustRightInd w:val="0"/>
        <w:spacing w:after="0" w:line="240" w:lineRule="auto"/>
        <w:rPr>
          <w:rFonts w:ascii="Comic Sans MS" w:hAnsi="Comic Sans MS" w:cs="Optima"/>
          <w:b/>
        </w:rPr>
      </w:pPr>
      <w:r w:rsidRPr="00A90B17">
        <w:rPr>
          <w:rFonts w:ascii="Comic Sans MS" w:hAnsi="Comic Sans MS" w:cs="Optima"/>
          <w:b/>
        </w:rPr>
        <w:t>Monitoring the Policy</w:t>
      </w:r>
    </w:p>
    <w:p w:rsidR="00A90B17" w:rsidRPr="00A90B17" w:rsidRDefault="00A90B17" w:rsidP="00A90B17">
      <w:pPr>
        <w:autoSpaceDE w:val="0"/>
        <w:autoSpaceDN w:val="0"/>
        <w:adjustRightInd w:val="0"/>
        <w:spacing w:after="0" w:line="240" w:lineRule="auto"/>
        <w:rPr>
          <w:rFonts w:ascii="Comic Sans MS" w:hAnsi="Comic Sans MS" w:cs="Optima"/>
          <w:b/>
        </w:rPr>
      </w:pPr>
    </w:p>
    <w:p w:rsidR="00A90B17" w:rsidRPr="00A90B17" w:rsidRDefault="00A90B17" w:rsidP="00A90B17">
      <w:pPr>
        <w:autoSpaceDE w:val="0"/>
        <w:autoSpaceDN w:val="0"/>
        <w:adjustRightInd w:val="0"/>
        <w:spacing w:after="0" w:line="240" w:lineRule="auto"/>
        <w:rPr>
          <w:rFonts w:ascii="Comic Sans MS" w:hAnsi="Comic Sans MS" w:cs="GillSansMT"/>
          <w:color w:val="000000"/>
        </w:rPr>
      </w:pPr>
      <w:r w:rsidRPr="00A90B17">
        <w:rPr>
          <w:rFonts w:ascii="Comic Sans MS" w:hAnsi="Comic Sans MS" w:cs="GillSansMT"/>
          <w:color w:val="000000"/>
        </w:rPr>
        <w:t xml:space="preserve">This policy is monitored on a day-to-day basis by the </w:t>
      </w:r>
      <w:proofErr w:type="spellStart"/>
      <w:r w:rsidRPr="00A90B17">
        <w:rPr>
          <w:rFonts w:ascii="Comic Sans MS" w:hAnsi="Comic Sans MS" w:cs="GillSansMT"/>
          <w:color w:val="000000"/>
        </w:rPr>
        <w:t>Headteacher</w:t>
      </w:r>
      <w:proofErr w:type="spellEnd"/>
      <w:r w:rsidRPr="00A90B17">
        <w:rPr>
          <w:rFonts w:ascii="Comic Sans MS" w:hAnsi="Comic Sans MS" w:cs="GillSansMT"/>
          <w:color w:val="000000"/>
        </w:rPr>
        <w:t>, who reports to governors about the effectiveness of thepolicy on request. To discover the extent to which bullying exists in school and to monitor the extent to which our anti-bullying</w:t>
      </w:r>
    </w:p>
    <w:p w:rsidR="00A90B17" w:rsidRDefault="00A90B17" w:rsidP="00A90B17">
      <w:pPr>
        <w:autoSpaceDE w:val="0"/>
        <w:autoSpaceDN w:val="0"/>
        <w:adjustRightInd w:val="0"/>
        <w:spacing w:after="0" w:line="240" w:lineRule="auto"/>
        <w:rPr>
          <w:rFonts w:ascii="Comic Sans MS" w:hAnsi="Comic Sans MS" w:cs="GillSansMT"/>
          <w:color w:val="000000"/>
        </w:rPr>
      </w:pPr>
      <w:proofErr w:type="gramStart"/>
      <w:r w:rsidRPr="00A90B17">
        <w:rPr>
          <w:rFonts w:ascii="Comic Sans MS" w:hAnsi="Comic Sans MS" w:cs="GillSansMT"/>
          <w:color w:val="000000"/>
        </w:rPr>
        <w:t>policy</w:t>
      </w:r>
      <w:proofErr w:type="gramEnd"/>
      <w:r w:rsidRPr="00A90B17">
        <w:rPr>
          <w:rFonts w:ascii="Comic Sans MS" w:hAnsi="Comic Sans MS" w:cs="GillSansMT"/>
          <w:color w:val="000000"/>
        </w:rPr>
        <w:t xml:space="preserve"> is effective the log and strategies will be reviewed alongside the </w:t>
      </w:r>
      <w:r w:rsidR="00E10C55">
        <w:rPr>
          <w:rFonts w:ascii="Comic Sans MS" w:hAnsi="Comic Sans MS" w:cs="GillSansMT"/>
          <w:color w:val="000000"/>
        </w:rPr>
        <w:t xml:space="preserve">pupil and parent surveys and the </w:t>
      </w:r>
      <w:r w:rsidRPr="00A90B17">
        <w:rPr>
          <w:rFonts w:ascii="Comic Sans MS" w:hAnsi="Comic Sans MS" w:cs="GillSansMT"/>
          <w:color w:val="000000"/>
        </w:rPr>
        <w:t xml:space="preserve">Year 6 </w:t>
      </w:r>
      <w:r w:rsidR="00E10C55" w:rsidRPr="00A90B17">
        <w:rPr>
          <w:rFonts w:ascii="Comic Sans MS" w:hAnsi="Comic Sans MS" w:cs="GillSansMT"/>
          <w:color w:val="000000"/>
        </w:rPr>
        <w:t>questionnaire</w:t>
      </w:r>
      <w:r w:rsidRPr="00A90B17">
        <w:rPr>
          <w:rFonts w:ascii="Comic Sans MS" w:hAnsi="Comic Sans MS" w:cs="GillSansMT"/>
          <w:color w:val="000000"/>
        </w:rPr>
        <w:t>.</w:t>
      </w:r>
      <w:r w:rsidR="00E10C55">
        <w:rPr>
          <w:rFonts w:ascii="Comic Sans MS" w:hAnsi="Comic Sans MS" w:cs="GillSansMT"/>
          <w:color w:val="000000"/>
        </w:rPr>
        <w:t xml:space="preserve"> </w:t>
      </w:r>
      <w:r w:rsidRPr="00A90B17">
        <w:rPr>
          <w:rFonts w:ascii="Comic Sans MS" w:hAnsi="Comic Sans MS" w:cs="GillSansMT"/>
          <w:color w:val="000000"/>
        </w:rPr>
        <w:t xml:space="preserve">The anti-bullying policy is the governors’ responsibility and they review its effectiveness annually. They do this by examining theschool’s anti-bullying logbook and by discussion with the </w:t>
      </w:r>
      <w:proofErr w:type="spellStart"/>
      <w:r w:rsidRPr="00A90B17">
        <w:rPr>
          <w:rFonts w:ascii="Comic Sans MS" w:hAnsi="Comic Sans MS" w:cs="GillSansMT"/>
          <w:color w:val="000000"/>
        </w:rPr>
        <w:t>Headteacher</w:t>
      </w:r>
      <w:proofErr w:type="spellEnd"/>
      <w:r w:rsidRPr="00A90B17">
        <w:rPr>
          <w:rFonts w:ascii="Comic Sans MS" w:hAnsi="Comic Sans MS" w:cs="GillSansMT"/>
          <w:color w:val="000000"/>
        </w:rPr>
        <w:t>. Governors analyse information with regard to gender, ageand ethnicity, perceived sexual orientation and any other characteristic/ background of all children involved in bullying incidents.</w:t>
      </w:r>
    </w:p>
    <w:p w:rsidR="00A90B17" w:rsidRDefault="00A90B17" w:rsidP="00A90B17">
      <w:pPr>
        <w:autoSpaceDE w:val="0"/>
        <w:autoSpaceDN w:val="0"/>
        <w:adjustRightInd w:val="0"/>
        <w:spacing w:after="0" w:line="240" w:lineRule="auto"/>
        <w:rPr>
          <w:rFonts w:ascii="Comic Sans MS" w:hAnsi="Comic Sans MS" w:cs="GillSansMT"/>
          <w:color w:val="000000"/>
        </w:rPr>
      </w:pPr>
    </w:p>
    <w:p w:rsidR="00A90B17" w:rsidRDefault="00A90B17" w:rsidP="00A90B17">
      <w:pPr>
        <w:autoSpaceDE w:val="0"/>
        <w:autoSpaceDN w:val="0"/>
        <w:adjustRightInd w:val="0"/>
        <w:spacing w:after="0" w:line="240" w:lineRule="auto"/>
        <w:rPr>
          <w:rFonts w:ascii="Comic Sans MS" w:hAnsi="Comic Sans MS" w:cs="GillSansMT"/>
          <w:color w:val="000000"/>
        </w:rPr>
      </w:pPr>
    </w:p>
    <w:p w:rsidR="00A90B17" w:rsidRPr="00A90B17" w:rsidRDefault="00A90B17" w:rsidP="00A90B17">
      <w:pPr>
        <w:autoSpaceDE w:val="0"/>
        <w:autoSpaceDN w:val="0"/>
        <w:adjustRightInd w:val="0"/>
        <w:spacing w:after="0" w:line="240" w:lineRule="auto"/>
        <w:rPr>
          <w:rFonts w:ascii="Comic Sans MS" w:hAnsi="Comic Sans MS" w:cs="GillSansMT"/>
          <w:color w:val="000000"/>
        </w:rPr>
      </w:pPr>
    </w:p>
    <w:p w:rsidR="00A90B17" w:rsidRPr="00A90B17" w:rsidRDefault="00A90B17" w:rsidP="00A90B17">
      <w:pPr>
        <w:autoSpaceDE w:val="0"/>
        <w:autoSpaceDN w:val="0"/>
        <w:adjustRightInd w:val="0"/>
        <w:spacing w:after="0" w:line="240" w:lineRule="auto"/>
        <w:rPr>
          <w:rFonts w:ascii="Comic Sans MS" w:hAnsi="Comic Sans MS" w:cs="GillSansMT"/>
          <w:color w:val="000000"/>
        </w:rPr>
      </w:pPr>
      <w:r w:rsidRPr="00A90B17">
        <w:rPr>
          <w:rFonts w:ascii="Comic Sans MS" w:hAnsi="Comic Sans MS" w:cs="GillSansMT"/>
          <w:color w:val="000000"/>
        </w:rPr>
        <w:t>Signed:</w:t>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t>Signed:</w:t>
      </w:r>
    </w:p>
    <w:p w:rsidR="00A90B17" w:rsidRPr="00A90B17" w:rsidRDefault="00A90B17" w:rsidP="00A90B17">
      <w:pPr>
        <w:autoSpaceDE w:val="0"/>
        <w:autoSpaceDN w:val="0"/>
        <w:adjustRightInd w:val="0"/>
        <w:spacing w:after="0" w:line="240" w:lineRule="auto"/>
        <w:rPr>
          <w:rFonts w:ascii="Comic Sans MS" w:hAnsi="Comic Sans MS" w:cs="GillSansMT"/>
          <w:color w:val="000000"/>
        </w:rPr>
      </w:pPr>
      <w:proofErr w:type="spellStart"/>
      <w:r w:rsidRPr="00A90B17">
        <w:rPr>
          <w:rFonts w:ascii="Comic Sans MS" w:hAnsi="Comic Sans MS" w:cs="GillSansMT"/>
          <w:color w:val="000000"/>
        </w:rPr>
        <w:t>Headteacher</w:t>
      </w:r>
      <w:proofErr w:type="spellEnd"/>
      <w:r w:rsidRPr="00A90B17">
        <w:rPr>
          <w:rFonts w:ascii="Comic Sans MS" w:hAnsi="Comic Sans MS" w:cs="GillSansMT"/>
          <w:color w:val="000000"/>
        </w:rPr>
        <w:t xml:space="preserve">: </w:t>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t>Chair of Governors:</w:t>
      </w:r>
    </w:p>
    <w:p w:rsidR="00DE0465" w:rsidRDefault="00A90B17" w:rsidP="00A90B17">
      <w:pPr>
        <w:rPr>
          <w:rFonts w:ascii="Comic Sans MS" w:hAnsi="Comic Sans MS" w:cs="GillSansMT"/>
          <w:color w:val="000000"/>
        </w:rPr>
      </w:pPr>
      <w:r w:rsidRPr="00A90B17">
        <w:rPr>
          <w:rFonts w:ascii="Comic Sans MS" w:hAnsi="Comic Sans MS" w:cs="GillSansMT"/>
          <w:color w:val="000000"/>
        </w:rPr>
        <w:t xml:space="preserve">Date: </w:t>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r>
      <w:r w:rsidRPr="00A90B17">
        <w:rPr>
          <w:rFonts w:ascii="Comic Sans MS" w:hAnsi="Comic Sans MS" w:cs="GillSansMT"/>
          <w:color w:val="000000"/>
        </w:rPr>
        <w:tab/>
        <w:t>Date:</w:t>
      </w:r>
    </w:p>
    <w:p w:rsidR="00DE0465" w:rsidRDefault="00DE0465">
      <w:pPr>
        <w:rPr>
          <w:rFonts w:ascii="Comic Sans MS" w:hAnsi="Comic Sans MS" w:cs="GillSansMT"/>
          <w:color w:val="000000"/>
        </w:rPr>
      </w:pPr>
      <w:r>
        <w:rPr>
          <w:rFonts w:ascii="Comic Sans MS" w:hAnsi="Comic Sans MS" w:cs="GillSansMT"/>
          <w:color w:val="000000"/>
        </w:rPr>
        <w:br w:type="page"/>
      </w:r>
    </w:p>
    <w:p w:rsidR="00DE0465" w:rsidRDefault="00DE0465" w:rsidP="00DE0465">
      <w:pPr>
        <w:autoSpaceDE w:val="0"/>
        <w:autoSpaceDN w:val="0"/>
        <w:adjustRightInd w:val="0"/>
        <w:spacing w:after="0" w:line="240" w:lineRule="auto"/>
        <w:rPr>
          <w:rFonts w:ascii="Comic Sans MS" w:hAnsi="Comic Sans MS" w:cs="Optima"/>
          <w:sz w:val="26"/>
          <w:szCs w:val="26"/>
          <w:lang w:val="en-US"/>
        </w:rPr>
      </w:pPr>
      <w:r w:rsidRPr="00DE0465">
        <w:rPr>
          <w:rFonts w:ascii="Comic Sans MS" w:hAnsi="Comic Sans MS" w:cs="Optima"/>
          <w:sz w:val="26"/>
          <w:szCs w:val="26"/>
          <w:lang w:val="en-US"/>
        </w:rPr>
        <w:lastRenderedPageBreak/>
        <w:t>Problem Solving Approach</w:t>
      </w:r>
    </w:p>
    <w:p w:rsidR="00DE0465" w:rsidRPr="00DE0465" w:rsidRDefault="00DE0465" w:rsidP="00DE0465">
      <w:pPr>
        <w:autoSpaceDE w:val="0"/>
        <w:autoSpaceDN w:val="0"/>
        <w:adjustRightInd w:val="0"/>
        <w:spacing w:after="0" w:line="240" w:lineRule="auto"/>
        <w:rPr>
          <w:rFonts w:ascii="Comic Sans MS" w:hAnsi="Comic Sans MS" w:cs="Optima"/>
          <w:sz w:val="26"/>
          <w:szCs w:val="26"/>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1: The child who has been bullied is interviewed</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Once it has been established that a child has been bullied, the child is interviewed. The main focus of the interview is tounderstand the effect the bullying has had upon the child. He or she is asked if they want to pursue the issue. If appropriate thechild may be asked to draw a picture or write a poem to describe the effect the bullying has had on them. The child is then askedwho he or she would like to attend a meeting who might help to make their lives much safer at school.</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2: A meeting is convened with people involved</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 xml:space="preserve">A small group of pupils is asked to meet with the teacher or the person who is handling the incident. This will include those whohave displayed the bullying </w:t>
      </w:r>
      <w:proofErr w:type="spellStart"/>
      <w:r w:rsidRPr="00DE0465">
        <w:rPr>
          <w:rFonts w:ascii="Comic Sans MS" w:hAnsi="Comic Sans MS" w:cs="GillSansMT"/>
          <w:sz w:val="20"/>
          <w:szCs w:val="20"/>
          <w:lang w:val="en-US"/>
        </w:rPr>
        <w:t>behaviour</w:t>
      </w:r>
      <w:proofErr w:type="spellEnd"/>
      <w:r w:rsidRPr="00DE0465">
        <w:rPr>
          <w:rFonts w:ascii="Comic Sans MS" w:hAnsi="Comic Sans MS" w:cs="GillSansMT"/>
          <w:sz w:val="20"/>
          <w:szCs w:val="20"/>
          <w:lang w:val="en-US"/>
        </w:rPr>
        <w:t>, others who have witnessed it but have not taken part, and other members of the peergroup who may not have been involved at all but who could make a positive contribution.</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3: The problem is explained to the group</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The bullying is explained to the children and is emphasized that the bullying makes the person being bullied feel really bad. Theothers are read the child’s poem or shown the picture; either is used as the basis for discussion. No one is blamed for thebullying but solutions are sought.</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4: The responsibility is shared</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The group shares the responsibility for the bullying. Although blame is not attributed and punishments are not meted out, the actof bullying has to be acknowledged so the group can move onto the next stage.</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5: The group is asked for its ideas</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The group is asked what they feel should be done. After brainstorming, individuals suggest solutions - how they feel they can helpand what they will do. Good, positive suggestions for making things better are sought.</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6: It is left up to the group</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The responsibility for carrying out their suggestions is left up to the group. They go away feeling they will do something positivethat is supported by the teacher who has conducted the session and in conjunction with the effects of the peers.</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7: A review meeting with the child who was bullied</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A week or so later the teacher meets up with the child to find out what improvements have been made.</w:t>
      </w:r>
    </w:p>
    <w:p w:rsidR="00DE0465" w:rsidRPr="00DE0465" w:rsidRDefault="00DE0465" w:rsidP="00DE0465">
      <w:pPr>
        <w:autoSpaceDE w:val="0"/>
        <w:autoSpaceDN w:val="0"/>
        <w:adjustRightInd w:val="0"/>
        <w:spacing w:after="0" w:line="240" w:lineRule="auto"/>
        <w:rPr>
          <w:rFonts w:ascii="Comic Sans MS" w:hAnsi="Comic Sans MS" w:cs="GillSansMT"/>
          <w:sz w:val="20"/>
          <w:szCs w:val="20"/>
          <w:lang w:val="en-US"/>
        </w:rPr>
      </w:pPr>
    </w:p>
    <w:p w:rsidR="00DE0465" w:rsidRPr="00DE0465" w:rsidRDefault="00DE0465" w:rsidP="00DE0465">
      <w:pPr>
        <w:autoSpaceDE w:val="0"/>
        <w:autoSpaceDN w:val="0"/>
        <w:adjustRightInd w:val="0"/>
        <w:spacing w:after="0" w:line="240" w:lineRule="auto"/>
        <w:rPr>
          <w:rFonts w:ascii="Comic Sans MS" w:hAnsi="Comic Sans MS" w:cs="GillSansMT-Bold"/>
          <w:b/>
          <w:bCs/>
          <w:sz w:val="20"/>
          <w:szCs w:val="20"/>
          <w:lang w:val="en-US"/>
        </w:rPr>
      </w:pPr>
      <w:r w:rsidRPr="00DE0465">
        <w:rPr>
          <w:rFonts w:ascii="Comic Sans MS" w:hAnsi="Comic Sans MS" w:cs="GillSansMT-Bold"/>
          <w:b/>
          <w:bCs/>
          <w:sz w:val="20"/>
          <w:szCs w:val="20"/>
          <w:lang w:val="en-US"/>
        </w:rPr>
        <w:t>Step 8: The group meets again</w:t>
      </w:r>
    </w:p>
    <w:p w:rsidR="00DE0465" w:rsidRDefault="00DE0465" w:rsidP="00DE0465">
      <w:pPr>
        <w:autoSpaceDE w:val="0"/>
        <w:autoSpaceDN w:val="0"/>
        <w:adjustRightInd w:val="0"/>
        <w:spacing w:after="0" w:line="240" w:lineRule="auto"/>
        <w:rPr>
          <w:rFonts w:ascii="Comic Sans MS" w:hAnsi="Comic Sans MS" w:cs="GillSansMT"/>
          <w:sz w:val="20"/>
          <w:szCs w:val="20"/>
          <w:lang w:val="en-US"/>
        </w:rPr>
      </w:pPr>
      <w:r w:rsidRPr="00DE0465">
        <w:rPr>
          <w:rFonts w:ascii="Comic Sans MS" w:hAnsi="Comic Sans MS" w:cs="GillSansMT"/>
          <w:sz w:val="20"/>
          <w:szCs w:val="20"/>
          <w:lang w:val="en-US"/>
        </w:rPr>
        <w:t>The group meets again to discuss what they have done and what effect they have had and have some feedback from the meetingthe teacher has had.</w:t>
      </w:r>
    </w:p>
    <w:p w:rsidR="00A90B17" w:rsidRPr="00DE0465" w:rsidRDefault="00A90B17" w:rsidP="002B56DA">
      <w:pPr>
        <w:rPr>
          <w:rFonts w:ascii="Comic Sans MS" w:hAnsi="Comic Sans MS"/>
        </w:rPr>
      </w:pPr>
    </w:p>
    <w:sectPr w:rsidR="00A90B17" w:rsidRPr="00DE0465" w:rsidSect="00694BD9">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Optima">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17"/>
    <w:rsid w:val="00275B0C"/>
    <w:rsid w:val="002B56DA"/>
    <w:rsid w:val="004B36F5"/>
    <w:rsid w:val="00694BD9"/>
    <w:rsid w:val="006E37DB"/>
    <w:rsid w:val="00961D60"/>
    <w:rsid w:val="00A622F5"/>
    <w:rsid w:val="00A90B17"/>
    <w:rsid w:val="00AF723F"/>
    <w:rsid w:val="00BA5239"/>
    <w:rsid w:val="00DE0465"/>
    <w:rsid w:val="00E10C55"/>
    <w:rsid w:val="00E86B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2017-11-21T15:25:00Z</dcterms:created>
  <dcterms:modified xsi:type="dcterms:W3CDTF">2017-11-21T15:25:00Z</dcterms:modified>
</cp:coreProperties>
</file>